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6A99" w:rsidRPr="00F66A99" w:rsidRDefault="00F66A99" w:rsidP="00F66A99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22222"/>
          <w:sz w:val="17"/>
          <w:szCs w:val="17"/>
          <w:lang w:eastAsia="lt-LT"/>
        </w:rPr>
      </w:pPr>
      <w:r w:rsidRPr="00F66A99">
        <w:rPr>
          <w:rFonts w:ascii="Arial" w:eastAsia="Times New Roman" w:hAnsi="Arial" w:cs="Arial"/>
          <w:b/>
          <w:bCs/>
          <w:color w:val="222222"/>
          <w:sz w:val="17"/>
          <w:szCs w:val="17"/>
          <w:lang w:eastAsia="lt-LT"/>
        </w:rPr>
        <w:br/>
        <w:t>Data 2014 06 20</w:t>
      </w:r>
      <w:r w:rsidRPr="00F66A99">
        <w:rPr>
          <w:rFonts w:ascii="Arial" w:eastAsia="Times New Roman" w:hAnsi="Arial" w:cs="Arial"/>
          <w:color w:val="222222"/>
          <w:sz w:val="17"/>
          <w:szCs w:val="17"/>
          <w:lang w:eastAsia="lt-LT"/>
        </w:rPr>
        <w:t>  </w:t>
      </w:r>
      <w:r w:rsidRPr="00F66A99">
        <w:rPr>
          <w:rFonts w:ascii="Arial" w:eastAsia="Times New Roman" w:hAnsi="Arial" w:cs="Arial"/>
          <w:b/>
          <w:bCs/>
          <w:color w:val="222222"/>
          <w:sz w:val="17"/>
          <w:szCs w:val="17"/>
          <w:lang w:eastAsia="lt-LT"/>
        </w:rPr>
        <w:t>Laikas 11:08:43</w:t>
      </w:r>
      <w:r w:rsidRPr="00F66A99">
        <w:rPr>
          <w:rFonts w:ascii="Arial" w:eastAsia="Times New Roman" w:hAnsi="Arial" w:cs="Arial"/>
          <w:color w:val="222222"/>
          <w:sz w:val="17"/>
          <w:szCs w:val="17"/>
          <w:lang w:eastAsia="lt-LT"/>
        </w:rPr>
        <w:t> </w:t>
      </w:r>
    </w:p>
    <w:p w:rsidR="00F66A99" w:rsidRPr="00F66A99" w:rsidRDefault="00F66A99" w:rsidP="00F66A99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color w:val="222222"/>
          <w:kern w:val="36"/>
          <w:sz w:val="33"/>
          <w:szCs w:val="33"/>
          <w:lang w:eastAsia="lt-LT"/>
        </w:rPr>
      </w:pPr>
      <w:r w:rsidRPr="00F66A99">
        <w:rPr>
          <w:rFonts w:ascii="Arial" w:eastAsia="Times New Roman" w:hAnsi="Arial" w:cs="Arial"/>
          <w:color w:val="222222"/>
          <w:kern w:val="36"/>
          <w:sz w:val="33"/>
          <w:szCs w:val="33"/>
          <w:lang w:eastAsia="lt-LT"/>
        </w:rPr>
        <w:t>Vietiniai mokėjimai</w:t>
      </w:r>
    </w:p>
    <w:p w:rsidR="00F66A99" w:rsidRPr="00F66A99" w:rsidRDefault="00F66A99" w:rsidP="00F66A99">
      <w:pPr>
        <w:shd w:val="clear" w:color="auto" w:fill="DBEBD8"/>
        <w:spacing w:after="150" w:line="240" w:lineRule="auto"/>
        <w:rPr>
          <w:rFonts w:ascii="Arial" w:eastAsia="Times New Roman" w:hAnsi="Arial" w:cs="Arial"/>
          <w:color w:val="222222"/>
          <w:sz w:val="18"/>
          <w:szCs w:val="18"/>
          <w:lang w:eastAsia="lt-LT"/>
        </w:rPr>
      </w:pPr>
      <w:r w:rsidRPr="00F66A99">
        <w:rPr>
          <w:rFonts w:ascii="Arial" w:eastAsia="Times New Roman" w:hAnsi="Arial" w:cs="Arial"/>
          <w:color w:val="222222"/>
          <w:sz w:val="18"/>
          <w:szCs w:val="18"/>
          <w:lang w:eastAsia="lt-LT"/>
        </w:rPr>
        <w:t>Mokėjimo pavedimas sėkmingai išsiųstas į banką</w:t>
      </w:r>
    </w:p>
    <w:p w:rsidR="00F66A99" w:rsidRPr="00F66A99" w:rsidRDefault="00F66A99" w:rsidP="00F66A99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lt-LT"/>
        </w:rPr>
      </w:pPr>
      <w:r w:rsidRPr="00F66A99">
        <w:rPr>
          <w:rFonts w:ascii="Arial" w:eastAsia="Times New Roman" w:hAnsi="Arial" w:cs="Arial"/>
          <w:vanish/>
          <w:sz w:val="16"/>
          <w:szCs w:val="16"/>
          <w:lang w:eastAsia="lt-LT"/>
        </w:rPr>
        <w:t>Formos viršus</w:t>
      </w:r>
    </w:p>
    <w:p w:rsidR="00F66A99" w:rsidRPr="00F66A99" w:rsidRDefault="00F66A99" w:rsidP="00F66A9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22222"/>
          <w:sz w:val="17"/>
          <w:szCs w:val="17"/>
          <w:lang w:eastAsia="lt-LT"/>
        </w:rPr>
      </w:pPr>
      <w:r w:rsidRPr="00F66A99">
        <w:rPr>
          <w:rFonts w:ascii="Arial" w:eastAsia="Times New Roman" w:hAnsi="Arial" w:cs="Arial"/>
          <w:color w:val="222222"/>
          <w:sz w:val="17"/>
          <w:szCs w:val="17"/>
          <w:lang w:eastAsia="lt-LT"/>
        </w:rPr>
        <w:pict>
          <v:rect id="_x0000_i1025" style="width:0;height:.75pt" o:hralign="center" o:hrstd="t" o:hrnoshade="t" o:hr="t" fillcolor="black" stroked="f"/>
        </w:pict>
      </w:r>
    </w:p>
    <w:tbl>
      <w:tblPr>
        <w:tblW w:w="5000" w:type="pct"/>
        <w:jc w:val="center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819"/>
        <w:gridCol w:w="4819"/>
      </w:tblGrid>
      <w:tr w:rsidR="00F66A99" w:rsidRPr="00F66A99" w:rsidTr="00F66A99">
        <w:trPr>
          <w:jc w:val="center"/>
        </w:trPr>
        <w:tc>
          <w:tcPr>
            <w:tcW w:w="2500" w:type="pct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66A99" w:rsidRPr="00F66A99" w:rsidRDefault="00F66A99" w:rsidP="00F66A99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lt-LT"/>
              </w:rPr>
            </w:pPr>
            <w:r w:rsidRPr="00F66A99">
              <w:rPr>
                <w:rFonts w:eastAsia="Times New Roman" w:cs="Times New Roman"/>
                <w:b/>
                <w:bCs/>
                <w:szCs w:val="24"/>
                <w:lang w:eastAsia="lt-LT"/>
              </w:rPr>
              <w:t>Dokumento Nr.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66A99" w:rsidRPr="00F66A99" w:rsidRDefault="00F66A99" w:rsidP="00F66A99">
            <w:pPr>
              <w:spacing w:after="0" w:line="240" w:lineRule="auto"/>
              <w:rPr>
                <w:rFonts w:eastAsia="Times New Roman" w:cs="Times New Roman"/>
                <w:szCs w:val="24"/>
                <w:lang w:eastAsia="lt-LT"/>
              </w:rPr>
            </w:pPr>
            <w:r w:rsidRPr="00F66A99">
              <w:rPr>
                <w:rFonts w:eastAsia="Times New Roman" w:cs="Times New Roman"/>
                <w:szCs w:val="24"/>
                <w:lang w:eastAsia="lt-LT"/>
              </w:rPr>
              <w:t>153</w:t>
            </w:r>
          </w:p>
        </w:tc>
      </w:tr>
      <w:tr w:rsidR="00F66A99" w:rsidRPr="00F66A99" w:rsidTr="00F66A99">
        <w:trPr>
          <w:jc w:val="center"/>
        </w:trPr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66A99" w:rsidRPr="00F66A99" w:rsidRDefault="00F66A99" w:rsidP="00F66A99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lt-LT"/>
              </w:rPr>
            </w:pPr>
            <w:r w:rsidRPr="00F66A99">
              <w:rPr>
                <w:rFonts w:eastAsia="Times New Roman" w:cs="Times New Roman"/>
                <w:b/>
                <w:bCs/>
                <w:szCs w:val="24"/>
                <w:lang w:eastAsia="lt-LT"/>
              </w:rPr>
              <w:t>Mokėjimo data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66A99" w:rsidRPr="00F66A99" w:rsidRDefault="00F66A99" w:rsidP="00F66A99">
            <w:pPr>
              <w:spacing w:after="0" w:line="240" w:lineRule="auto"/>
              <w:rPr>
                <w:rFonts w:eastAsia="Times New Roman" w:cs="Times New Roman"/>
                <w:szCs w:val="24"/>
                <w:lang w:eastAsia="lt-LT"/>
              </w:rPr>
            </w:pPr>
            <w:r w:rsidRPr="00F66A99">
              <w:rPr>
                <w:rFonts w:eastAsia="Times New Roman" w:cs="Times New Roman"/>
                <w:szCs w:val="24"/>
                <w:lang w:eastAsia="lt-LT"/>
              </w:rPr>
              <w:t>2014-06-20</w:t>
            </w:r>
          </w:p>
        </w:tc>
      </w:tr>
      <w:tr w:rsidR="00F66A99" w:rsidRPr="00F66A99" w:rsidTr="00F66A99">
        <w:trPr>
          <w:jc w:val="center"/>
        </w:trPr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66A99" w:rsidRPr="00F66A99" w:rsidRDefault="00F66A99" w:rsidP="00F66A99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lt-LT"/>
              </w:rPr>
            </w:pPr>
            <w:r w:rsidRPr="00F66A99">
              <w:rPr>
                <w:rFonts w:eastAsia="Times New Roman" w:cs="Times New Roman"/>
                <w:b/>
                <w:bCs/>
                <w:szCs w:val="24"/>
                <w:lang w:eastAsia="lt-LT"/>
              </w:rPr>
              <w:t>Mokėtojo pavadinimas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66A99" w:rsidRPr="00F66A99" w:rsidRDefault="00F66A99" w:rsidP="00F66A99">
            <w:pPr>
              <w:spacing w:after="0" w:line="240" w:lineRule="auto"/>
              <w:rPr>
                <w:rFonts w:eastAsia="Times New Roman" w:cs="Times New Roman"/>
                <w:szCs w:val="24"/>
                <w:lang w:eastAsia="lt-LT"/>
              </w:rPr>
            </w:pPr>
            <w:r w:rsidRPr="00F66A99">
              <w:rPr>
                <w:rFonts w:eastAsia="Times New Roman" w:cs="Times New Roman"/>
                <w:szCs w:val="24"/>
                <w:lang w:eastAsia="lt-LT"/>
              </w:rPr>
              <w:t>DRĄSOS KELIAS POLITINĖ PARTIJA</w:t>
            </w:r>
          </w:p>
        </w:tc>
      </w:tr>
      <w:tr w:rsidR="00F66A99" w:rsidRPr="00F66A99" w:rsidTr="00F66A99">
        <w:trPr>
          <w:jc w:val="center"/>
        </w:trPr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66A99" w:rsidRPr="00F66A99" w:rsidRDefault="00F66A99" w:rsidP="00F66A99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lt-LT"/>
              </w:rPr>
            </w:pPr>
            <w:r w:rsidRPr="00F66A99">
              <w:rPr>
                <w:rFonts w:eastAsia="Times New Roman" w:cs="Times New Roman"/>
                <w:b/>
                <w:bCs/>
                <w:szCs w:val="24"/>
                <w:lang w:eastAsia="lt-LT"/>
              </w:rPr>
              <w:t>Mokėtojo kodas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66A99" w:rsidRPr="00F66A99" w:rsidRDefault="00F66A99" w:rsidP="00F66A99">
            <w:pPr>
              <w:spacing w:after="0" w:line="240" w:lineRule="auto"/>
              <w:rPr>
                <w:rFonts w:eastAsia="Times New Roman" w:cs="Times New Roman"/>
                <w:szCs w:val="24"/>
                <w:lang w:eastAsia="lt-LT"/>
              </w:rPr>
            </w:pPr>
            <w:r w:rsidRPr="00F66A99">
              <w:rPr>
                <w:rFonts w:eastAsia="Times New Roman" w:cs="Times New Roman"/>
                <w:szCs w:val="24"/>
                <w:lang w:eastAsia="lt-LT"/>
              </w:rPr>
              <w:t>302747527</w:t>
            </w:r>
          </w:p>
        </w:tc>
      </w:tr>
      <w:tr w:rsidR="00F66A99" w:rsidRPr="00F66A99" w:rsidTr="00F66A99">
        <w:trPr>
          <w:jc w:val="center"/>
        </w:trPr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66A99" w:rsidRPr="00F66A99" w:rsidRDefault="00F66A99" w:rsidP="00F66A99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lt-LT"/>
              </w:rPr>
            </w:pPr>
            <w:r w:rsidRPr="00F66A99">
              <w:rPr>
                <w:rFonts w:eastAsia="Times New Roman" w:cs="Times New Roman"/>
                <w:b/>
                <w:bCs/>
                <w:szCs w:val="24"/>
                <w:lang w:eastAsia="lt-LT"/>
              </w:rPr>
              <w:t>Mokėtojo sąskaita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66A99" w:rsidRPr="00F66A99" w:rsidRDefault="00F66A99" w:rsidP="00F66A99">
            <w:pPr>
              <w:spacing w:after="0" w:line="240" w:lineRule="auto"/>
              <w:rPr>
                <w:rFonts w:eastAsia="Times New Roman" w:cs="Times New Roman"/>
                <w:szCs w:val="24"/>
                <w:lang w:eastAsia="lt-LT"/>
              </w:rPr>
            </w:pPr>
            <w:r w:rsidRPr="00F66A99">
              <w:rPr>
                <w:rFonts w:eastAsia="Times New Roman" w:cs="Times New Roman"/>
                <w:szCs w:val="24"/>
                <w:lang w:eastAsia="lt-LT"/>
              </w:rPr>
              <w:t>LT817300010135047430 Swedbank AB</w:t>
            </w:r>
          </w:p>
        </w:tc>
      </w:tr>
      <w:tr w:rsidR="00F66A99" w:rsidRPr="00F66A99" w:rsidTr="00F66A99">
        <w:trPr>
          <w:jc w:val="center"/>
        </w:trPr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66A99" w:rsidRPr="00F66A99" w:rsidRDefault="00F66A99" w:rsidP="00F66A99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lt-LT"/>
              </w:rPr>
            </w:pPr>
            <w:r w:rsidRPr="00F66A99">
              <w:rPr>
                <w:rFonts w:eastAsia="Times New Roman" w:cs="Times New Roman"/>
                <w:b/>
                <w:bCs/>
                <w:szCs w:val="24"/>
                <w:lang w:eastAsia="lt-LT"/>
              </w:rPr>
              <w:t>Gavėjo pavadinimas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66A99" w:rsidRPr="00F66A99" w:rsidRDefault="00F66A99" w:rsidP="00F66A99">
            <w:pPr>
              <w:spacing w:after="0" w:line="240" w:lineRule="auto"/>
              <w:rPr>
                <w:rFonts w:eastAsia="Times New Roman" w:cs="Times New Roman"/>
                <w:szCs w:val="24"/>
                <w:lang w:eastAsia="lt-LT"/>
              </w:rPr>
            </w:pPr>
            <w:r w:rsidRPr="00F66A99">
              <w:rPr>
                <w:rFonts w:eastAsia="Times New Roman" w:cs="Times New Roman"/>
                <w:szCs w:val="24"/>
                <w:lang w:eastAsia="lt-LT"/>
              </w:rPr>
              <w:t>PRANCIŠKUS ALFREDAS ŠLIUŽAS</w:t>
            </w:r>
          </w:p>
        </w:tc>
      </w:tr>
      <w:tr w:rsidR="00F66A99" w:rsidRPr="00F66A99" w:rsidTr="00F66A99">
        <w:trPr>
          <w:jc w:val="center"/>
        </w:trPr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66A99" w:rsidRPr="00F66A99" w:rsidRDefault="00F66A99" w:rsidP="00F66A99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lt-LT"/>
              </w:rPr>
            </w:pPr>
            <w:r w:rsidRPr="00F66A99">
              <w:rPr>
                <w:rFonts w:eastAsia="Times New Roman" w:cs="Times New Roman"/>
                <w:b/>
                <w:bCs/>
                <w:szCs w:val="24"/>
                <w:lang w:eastAsia="lt-LT"/>
              </w:rPr>
              <w:t>Gavėjo sąskaita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66A99" w:rsidRPr="00F66A99" w:rsidRDefault="00F66A99" w:rsidP="00F66A99">
            <w:pPr>
              <w:spacing w:after="0" w:line="240" w:lineRule="auto"/>
              <w:rPr>
                <w:rFonts w:eastAsia="Times New Roman" w:cs="Times New Roman"/>
                <w:szCs w:val="24"/>
                <w:lang w:eastAsia="lt-LT"/>
              </w:rPr>
            </w:pPr>
            <w:r w:rsidRPr="00F66A99">
              <w:rPr>
                <w:rFonts w:eastAsia="Times New Roman" w:cs="Times New Roman"/>
                <w:szCs w:val="24"/>
                <w:lang w:eastAsia="lt-LT"/>
              </w:rPr>
              <w:t>LT467300010125300239 Swedbank AB</w:t>
            </w:r>
          </w:p>
        </w:tc>
      </w:tr>
      <w:tr w:rsidR="00F66A99" w:rsidRPr="00F66A99" w:rsidTr="00F66A99">
        <w:trPr>
          <w:jc w:val="center"/>
        </w:trPr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66A99" w:rsidRPr="00F66A99" w:rsidRDefault="00F66A99" w:rsidP="00F66A99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lt-LT"/>
              </w:rPr>
            </w:pPr>
            <w:r w:rsidRPr="00F66A99">
              <w:rPr>
                <w:rFonts w:eastAsia="Times New Roman" w:cs="Times New Roman"/>
                <w:b/>
                <w:bCs/>
                <w:szCs w:val="24"/>
                <w:lang w:eastAsia="lt-LT"/>
              </w:rPr>
              <w:t>Gavėjo kodas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66A99" w:rsidRPr="00F66A99" w:rsidRDefault="00F66A99" w:rsidP="00F66A99">
            <w:pPr>
              <w:spacing w:after="0" w:line="240" w:lineRule="auto"/>
              <w:rPr>
                <w:rFonts w:eastAsia="Times New Roman" w:cs="Times New Roman"/>
                <w:szCs w:val="24"/>
                <w:lang w:eastAsia="lt-LT"/>
              </w:rPr>
            </w:pPr>
            <w:r w:rsidRPr="00F66A99">
              <w:rPr>
                <w:rFonts w:eastAsia="Times New Roman" w:cs="Times New Roman"/>
                <w:szCs w:val="24"/>
                <w:lang w:eastAsia="lt-LT"/>
              </w:rPr>
              <w:t> </w:t>
            </w:r>
          </w:p>
        </w:tc>
      </w:tr>
      <w:tr w:rsidR="00F66A99" w:rsidRPr="00F66A99" w:rsidTr="00F66A99">
        <w:trPr>
          <w:jc w:val="center"/>
        </w:trPr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66A99" w:rsidRPr="00F66A99" w:rsidRDefault="00F66A99" w:rsidP="00F66A99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lt-LT"/>
              </w:rPr>
            </w:pPr>
            <w:r w:rsidRPr="00F66A99">
              <w:rPr>
                <w:rFonts w:eastAsia="Times New Roman" w:cs="Times New Roman"/>
                <w:b/>
                <w:bCs/>
                <w:szCs w:val="24"/>
                <w:lang w:eastAsia="lt-LT"/>
              </w:rPr>
              <w:t>Kliento kodas gavėjo informacinėje sistemoje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66A99" w:rsidRPr="00F66A99" w:rsidRDefault="00F66A99" w:rsidP="00F66A99">
            <w:pPr>
              <w:spacing w:after="0" w:line="240" w:lineRule="auto"/>
              <w:rPr>
                <w:rFonts w:eastAsia="Times New Roman" w:cs="Times New Roman"/>
                <w:szCs w:val="24"/>
                <w:lang w:eastAsia="lt-LT"/>
              </w:rPr>
            </w:pPr>
            <w:r w:rsidRPr="00F66A99">
              <w:rPr>
                <w:rFonts w:eastAsia="Times New Roman" w:cs="Times New Roman"/>
                <w:szCs w:val="24"/>
                <w:lang w:eastAsia="lt-LT"/>
              </w:rPr>
              <w:t> </w:t>
            </w:r>
          </w:p>
        </w:tc>
      </w:tr>
      <w:tr w:rsidR="00F66A99" w:rsidRPr="00F66A99" w:rsidTr="00F66A99">
        <w:trPr>
          <w:jc w:val="center"/>
        </w:trPr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66A99" w:rsidRPr="00F66A99" w:rsidRDefault="00F66A99" w:rsidP="00F66A99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lt-LT"/>
              </w:rPr>
            </w:pPr>
            <w:r w:rsidRPr="00F66A99">
              <w:rPr>
                <w:rFonts w:eastAsia="Times New Roman" w:cs="Times New Roman"/>
                <w:b/>
                <w:bCs/>
                <w:szCs w:val="24"/>
                <w:lang w:eastAsia="lt-LT"/>
              </w:rPr>
              <w:t>Suma ir valiuta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66A99" w:rsidRPr="00F66A99" w:rsidRDefault="00F66A99" w:rsidP="00F66A99">
            <w:pPr>
              <w:spacing w:after="0" w:line="240" w:lineRule="auto"/>
              <w:rPr>
                <w:rFonts w:eastAsia="Times New Roman" w:cs="Times New Roman"/>
                <w:szCs w:val="24"/>
                <w:lang w:eastAsia="lt-LT"/>
              </w:rPr>
            </w:pPr>
            <w:r w:rsidRPr="00F66A99">
              <w:rPr>
                <w:rFonts w:eastAsia="Times New Roman" w:cs="Times New Roman"/>
                <w:szCs w:val="24"/>
                <w:lang w:eastAsia="lt-LT"/>
              </w:rPr>
              <w:t>10 000.00 LTL</w:t>
            </w:r>
          </w:p>
        </w:tc>
      </w:tr>
      <w:tr w:rsidR="00F66A99" w:rsidRPr="00F66A99" w:rsidTr="00F66A99">
        <w:trPr>
          <w:jc w:val="center"/>
        </w:trPr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66A99" w:rsidRPr="00F66A99" w:rsidRDefault="00F66A99" w:rsidP="00F66A99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lt-LT"/>
              </w:rPr>
            </w:pPr>
            <w:r w:rsidRPr="00F66A99">
              <w:rPr>
                <w:rFonts w:eastAsia="Times New Roman" w:cs="Times New Roman"/>
                <w:b/>
                <w:bCs/>
                <w:szCs w:val="24"/>
                <w:lang w:eastAsia="lt-LT"/>
              </w:rPr>
              <w:t>Mokėjimo paskirtis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66A99" w:rsidRPr="00F66A99" w:rsidRDefault="00F66A99" w:rsidP="00F66A99">
            <w:pPr>
              <w:spacing w:after="0" w:line="240" w:lineRule="auto"/>
              <w:rPr>
                <w:rFonts w:eastAsia="Times New Roman" w:cs="Times New Roman"/>
                <w:szCs w:val="24"/>
                <w:lang w:eastAsia="lt-LT"/>
              </w:rPr>
            </w:pPr>
            <w:r w:rsidRPr="00F66A99">
              <w:rPr>
                <w:rFonts w:eastAsia="Times New Roman" w:cs="Times New Roman"/>
                <w:szCs w:val="24"/>
                <w:lang w:eastAsia="lt-LT"/>
              </w:rPr>
              <w:t>AUKA REFERENDUMUI / 22 str.4 dalis, 13 str. 2 dalis</w:t>
            </w:r>
          </w:p>
        </w:tc>
      </w:tr>
      <w:tr w:rsidR="00F66A99" w:rsidRPr="00F66A99" w:rsidTr="00F66A99">
        <w:trPr>
          <w:jc w:val="center"/>
        </w:trPr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66A99" w:rsidRPr="00F66A99" w:rsidRDefault="00F66A99" w:rsidP="00F66A99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lt-LT"/>
              </w:rPr>
            </w:pPr>
            <w:r w:rsidRPr="00F66A99">
              <w:rPr>
                <w:rFonts w:eastAsia="Times New Roman" w:cs="Times New Roman"/>
                <w:b/>
                <w:bCs/>
                <w:szCs w:val="24"/>
                <w:lang w:eastAsia="lt-LT"/>
              </w:rPr>
              <w:t>Įmokos kodas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66A99" w:rsidRPr="00F66A99" w:rsidRDefault="00F66A99" w:rsidP="00F66A99">
            <w:pPr>
              <w:spacing w:after="0" w:line="240" w:lineRule="auto"/>
              <w:rPr>
                <w:rFonts w:eastAsia="Times New Roman" w:cs="Times New Roman"/>
                <w:szCs w:val="24"/>
                <w:lang w:eastAsia="lt-LT"/>
              </w:rPr>
            </w:pPr>
            <w:r w:rsidRPr="00F66A99">
              <w:rPr>
                <w:rFonts w:eastAsia="Times New Roman" w:cs="Times New Roman"/>
                <w:szCs w:val="24"/>
                <w:lang w:eastAsia="lt-LT"/>
              </w:rPr>
              <w:t>pavedimas</w:t>
            </w:r>
          </w:p>
        </w:tc>
      </w:tr>
      <w:tr w:rsidR="00F66A99" w:rsidRPr="00F66A99" w:rsidTr="00F66A99">
        <w:trPr>
          <w:jc w:val="center"/>
        </w:trPr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66A99" w:rsidRPr="00F66A99" w:rsidRDefault="00F66A99" w:rsidP="00F66A99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lt-LT"/>
              </w:rPr>
            </w:pPr>
            <w:r w:rsidRPr="00F66A99">
              <w:rPr>
                <w:rFonts w:eastAsia="Times New Roman" w:cs="Times New Roman"/>
                <w:b/>
                <w:bCs/>
                <w:szCs w:val="24"/>
                <w:lang w:eastAsia="lt-LT"/>
              </w:rPr>
              <w:t>Mokestis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66A99" w:rsidRPr="00F66A99" w:rsidRDefault="00F66A99" w:rsidP="00F66A99">
            <w:pPr>
              <w:spacing w:after="0" w:line="240" w:lineRule="auto"/>
              <w:rPr>
                <w:rFonts w:eastAsia="Times New Roman" w:cs="Times New Roman"/>
                <w:szCs w:val="24"/>
                <w:lang w:eastAsia="lt-LT"/>
              </w:rPr>
            </w:pPr>
            <w:r w:rsidRPr="00F66A99">
              <w:rPr>
                <w:rFonts w:eastAsia="Times New Roman" w:cs="Times New Roman"/>
                <w:szCs w:val="24"/>
                <w:lang w:eastAsia="lt-LT"/>
              </w:rPr>
              <w:t>0.80 LTL</w:t>
            </w:r>
          </w:p>
        </w:tc>
      </w:tr>
    </w:tbl>
    <w:p w:rsidR="00F66A99" w:rsidRPr="00F66A99" w:rsidRDefault="00F66A99" w:rsidP="00F66A99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lt-LT"/>
        </w:rPr>
      </w:pPr>
      <w:r w:rsidRPr="00F66A99">
        <w:rPr>
          <w:rFonts w:ascii="Arial" w:eastAsia="Times New Roman" w:hAnsi="Arial" w:cs="Arial"/>
          <w:vanish/>
          <w:sz w:val="16"/>
          <w:szCs w:val="16"/>
          <w:lang w:eastAsia="lt-LT"/>
        </w:rPr>
        <w:t>Formos apačia</w:t>
      </w:r>
    </w:p>
    <w:p w:rsidR="00E61C3B" w:rsidRDefault="00E61C3B">
      <w:bookmarkStart w:id="0" w:name="_GoBack"/>
      <w:bookmarkEnd w:id="0"/>
    </w:p>
    <w:sectPr w:rsidR="00E61C3B" w:rsidSect="00855527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A99"/>
    <w:rsid w:val="00855527"/>
    <w:rsid w:val="00E61C3B"/>
    <w:rsid w:val="00F66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D0536B-FD10-4A7D-9023-C2E0AF69B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paragraph" w:styleId="Antrat1">
    <w:name w:val="heading 1"/>
    <w:basedOn w:val="prastasis"/>
    <w:link w:val="Antrat1Diagrama"/>
    <w:uiPriority w:val="9"/>
    <w:qFormat/>
    <w:rsid w:val="00F66A99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F66A99"/>
    <w:rPr>
      <w:rFonts w:eastAsia="Times New Roman" w:cs="Times New Roman"/>
      <w:b/>
      <w:bCs/>
      <w:kern w:val="36"/>
      <w:sz w:val="48"/>
      <w:szCs w:val="48"/>
      <w:lang w:eastAsia="lt-LT"/>
    </w:rPr>
  </w:style>
  <w:style w:type="character" w:customStyle="1" w:styleId="text-header">
    <w:name w:val="text-header"/>
    <w:basedOn w:val="Numatytasispastraiposriftas"/>
    <w:rsid w:val="00F66A99"/>
  </w:style>
  <w:style w:type="character" w:customStyle="1" w:styleId="apple-converted-space">
    <w:name w:val="apple-converted-space"/>
    <w:basedOn w:val="Numatytasispastraiposriftas"/>
    <w:rsid w:val="00F66A99"/>
  </w:style>
  <w:style w:type="paragraph" w:styleId="Z-Formospradia">
    <w:name w:val="HTML Top of Form"/>
    <w:basedOn w:val="prastasis"/>
    <w:next w:val="prastasis"/>
    <w:link w:val="Z-FormospradiaDiagrama"/>
    <w:hidden/>
    <w:uiPriority w:val="99"/>
    <w:semiHidden/>
    <w:unhideWhenUsed/>
    <w:rsid w:val="00F66A9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lt-LT"/>
    </w:rPr>
  </w:style>
  <w:style w:type="character" w:customStyle="1" w:styleId="Z-FormospradiaDiagrama">
    <w:name w:val="Z-Formos pradžia Diagrama"/>
    <w:basedOn w:val="Numatytasispastraiposriftas"/>
    <w:link w:val="Z-Formospradia"/>
    <w:uiPriority w:val="99"/>
    <w:semiHidden/>
    <w:rsid w:val="00F66A99"/>
    <w:rPr>
      <w:rFonts w:ascii="Arial" w:eastAsia="Times New Roman" w:hAnsi="Arial" w:cs="Arial"/>
      <w:vanish/>
      <w:sz w:val="16"/>
      <w:szCs w:val="16"/>
      <w:lang w:eastAsia="lt-LT"/>
    </w:rPr>
  </w:style>
  <w:style w:type="paragraph" w:styleId="Z-Formospabaiga">
    <w:name w:val="HTML Bottom of Form"/>
    <w:basedOn w:val="prastasis"/>
    <w:next w:val="prastasis"/>
    <w:link w:val="Z-FormospabaigaDiagrama"/>
    <w:hidden/>
    <w:uiPriority w:val="99"/>
    <w:semiHidden/>
    <w:unhideWhenUsed/>
    <w:rsid w:val="00F66A9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lt-LT"/>
    </w:rPr>
  </w:style>
  <w:style w:type="character" w:customStyle="1" w:styleId="Z-FormospabaigaDiagrama">
    <w:name w:val="Z-Formos pabaiga Diagrama"/>
    <w:basedOn w:val="Numatytasispastraiposriftas"/>
    <w:link w:val="Z-Formospabaiga"/>
    <w:uiPriority w:val="99"/>
    <w:semiHidden/>
    <w:rsid w:val="00F66A99"/>
    <w:rPr>
      <w:rFonts w:ascii="Arial" w:eastAsia="Times New Roman" w:hAnsi="Arial" w:cs="Arial"/>
      <w:vanish/>
      <w:sz w:val="16"/>
      <w:szCs w:val="16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36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4005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72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96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828167">
                  <w:marLeft w:val="0"/>
                  <w:marRight w:val="0"/>
                  <w:marTop w:val="45"/>
                  <w:marBottom w:val="150"/>
                  <w:divBdr>
                    <w:top w:val="single" w:sz="6" w:space="0" w:color="C3D7BF"/>
                    <w:left w:val="single" w:sz="6" w:space="0" w:color="C3D7BF"/>
                    <w:bottom w:val="single" w:sz="6" w:space="0" w:color="C3D7BF"/>
                    <w:right w:val="single" w:sz="6" w:space="0" w:color="C3D7BF"/>
                  </w:divBdr>
                  <w:divsChild>
                    <w:div w:id="629675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392</Words>
  <Characters>225</Characters>
  <Application>Microsoft Office Word</Application>
  <DocSecurity>0</DocSecurity>
  <Lines>1</Lines>
  <Paragraphs>1</Paragraphs>
  <ScaleCrop>false</ScaleCrop>
  <Company/>
  <LinksUpToDate>false</LinksUpToDate>
  <CharactersWithSpaces>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2014-06-20T08:09:00Z</dcterms:created>
  <dcterms:modified xsi:type="dcterms:W3CDTF">2014-06-20T08:09:00Z</dcterms:modified>
</cp:coreProperties>
</file>